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3A6633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176253172"/>
      <w:r w:rsidRPr="003A6633">
        <w:rPr>
          <w:rFonts w:ascii="Arial" w:hAnsi="Arial" w:cs="Arial"/>
          <w:b/>
          <w:bCs/>
          <w:color w:val="C00000"/>
          <w:sz w:val="28"/>
          <w:szCs w:val="28"/>
        </w:rPr>
        <w:t>Solar Electric Technician (Level 2)</w:t>
      </w:r>
    </w:p>
    <w:p w14:paraId="469DB886" w14:textId="48729295" w:rsidR="00A258B5" w:rsidRPr="003A6633" w:rsidRDefault="00A258B5" w:rsidP="000826DD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A663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Module </w:t>
      </w:r>
      <w:r w:rsidR="00A95136" w:rsidRPr="003A6633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Pr="003A663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: </w:t>
      </w:r>
      <w:r w:rsidR="00A95136" w:rsidRPr="003A6633">
        <w:rPr>
          <w:rFonts w:ascii="Arial" w:hAnsi="Arial" w:cs="Arial"/>
          <w:b/>
          <w:bCs/>
          <w:color w:val="000000" w:themeColor="text1"/>
          <w:sz w:val="24"/>
          <w:szCs w:val="24"/>
        </w:rPr>
        <w:t>Installation and assembly</w:t>
      </w:r>
    </w:p>
    <w:p w14:paraId="209E17B8" w14:textId="5795F9BE" w:rsidR="00A258B5" w:rsidRPr="003A6633" w:rsidRDefault="00A258B5" w:rsidP="000826D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3A6633">
        <w:rPr>
          <w:rFonts w:ascii="Arial" w:hAnsi="Arial" w:cs="Arial"/>
          <w:b/>
          <w:bCs/>
          <w:color w:val="000000" w:themeColor="text1"/>
          <w:sz w:val="24"/>
          <w:szCs w:val="24"/>
        </w:rPr>
        <w:t>E</w:t>
      </w:r>
      <w:r w:rsidR="00D80C00" w:rsidRPr="003A6633">
        <w:rPr>
          <w:rFonts w:ascii="Arial" w:hAnsi="Arial" w:cs="Arial"/>
          <w:b/>
          <w:bCs/>
          <w:color w:val="000000" w:themeColor="text1"/>
          <w:sz w:val="24"/>
          <w:szCs w:val="24"/>
        </w:rPr>
        <w:t>4</w:t>
      </w:r>
      <w:r w:rsidRPr="003A6633">
        <w:rPr>
          <w:rFonts w:ascii="Arial" w:hAnsi="Arial" w:cs="Arial"/>
          <w:b/>
          <w:bCs/>
          <w:color w:val="000000" w:themeColor="text1"/>
          <w:sz w:val="24"/>
          <w:szCs w:val="24"/>
        </w:rPr>
        <w:t>: Assignment -</w:t>
      </w:r>
      <w:bookmarkEnd w:id="0"/>
      <w:r w:rsidR="00D80C00" w:rsidRPr="003A663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5D52E0" w:rsidRPr="003A6633">
        <w:rPr>
          <w:rFonts w:ascii="Arial" w:hAnsi="Arial" w:cs="Arial"/>
          <w:b/>
          <w:bCs/>
          <w:color w:val="000000" w:themeColor="text1"/>
          <w:sz w:val="24"/>
          <w:szCs w:val="24"/>
        </w:rPr>
        <w:t>Selection of appropriate tools and accessories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18"/>
        <w:gridCol w:w="7387"/>
      </w:tblGrid>
      <w:tr w:rsidR="00A258B5" w:rsidRPr="003A6633" w14:paraId="4B625B0D" w14:textId="77777777" w:rsidTr="00A258B5">
        <w:trPr>
          <w:trHeight w:val="397"/>
        </w:trPr>
        <w:tc>
          <w:tcPr>
            <w:tcW w:w="8805" w:type="dxa"/>
            <w:gridSpan w:val="2"/>
            <w:shd w:val="clear" w:color="auto" w:fill="C00000"/>
            <w:vAlign w:val="center"/>
          </w:tcPr>
          <w:p w14:paraId="7BFA4628" w14:textId="087C24D3" w:rsidR="00A258B5" w:rsidRPr="003A6633" w:rsidRDefault="00A258B5" w:rsidP="000826DD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663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366942" w:rsidRPr="003A663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4</w:t>
            </w:r>
            <w:r w:rsidRPr="003A663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3A6633" w14:paraId="06ECB55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3D0D1F85" w:rsidR="00A258B5" w:rsidRPr="003A6633" w:rsidRDefault="00A258B5" w:rsidP="000826DD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6633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3A6633" w:rsidRDefault="00A258B5" w:rsidP="000826DD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3A6633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3A6633" w14:paraId="1FB9851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3B7EFD98" w:rsidR="00A258B5" w:rsidRPr="003A6633" w:rsidRDefault="00A258B5" w:rsidP="000826DD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6633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3A6633" w:rsidRDefault="00A258B5" w:rsidP="000826DD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3A6633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3A6633" w14:paraId="0C8D7214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11D3869D" w:rsidR="00A258B5" w:rsidRPr="003A6633" w:rsidRDefault="00A258B5" w:rsidP="000826DD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6633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3A6633" w:rsidRDefault="00A258B5" w:rsidP="000826DD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3A6633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3A6633" w14:paraId="48858A79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7ADFF911" w:rsidR="00A258B5" w:rsidRPr="003A6633" w:rsidRDefault="00A258B5" w:rsidP="000826DD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6633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19A420A8" w14:textId="2F9AC970" w:rsidR="00A258B5" w:rsidRPr="003A6633" w:rsidRDefault="005D52E0" w:rsidP="000826DD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3A6633">
              <w:rPr>
                <w:rFonts w:ascii="Arial" w:hAnsi="Arial" w:cs="Arial"/>
                <w:sz w:val="20"/>
                <w:szCs w:val="20"/>
              </w:rPr>
              <w:t>Selection of appropriate tools and accessories</w:t>
            </w:r>
            <w:r w:rsidR="00D80C00" w:rsidRPr="003A663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3A6633" w14:paraId="46F9F91B" w14:textId="77777777" w:rsidTr="00F7117F">
        <w:trPr>
          <w:trHeight w:val="243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59D13CA4" w:rsidR="00A258B5" w:rsidRPr="003A6633" w:rsidRDefault="00D80C00" w:rsidP="000826DD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6633">
              <w:rPr>
                <w:rFonts w:ascii="Arial" w:hAnsi="Arial" w:cs="Arial"/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C197068" w14:textId="602E983D" w:rsidR="00A258B5" w:rsidRPr="003A6633" w:rsidRDefault="003B71A0" w:rsidP="000826DD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6633">
              <w:rPr>
                <w:rFonts w:ascii="Arial" w:hAnsi="Arial" w:cs="Arial"/>
                <w:sz w:val="20"/>
                <w:szCs w:val="20"/>
              </w:rPr>
              <w:t>U</w:t>
            </w:r>
            <w:r w:rsidR="007A05CD" w:rsidRPr="003A6633">
              <w:rPr>
                <w:rFonts w:ascii="Arial" w:hAnsi="Arial" w:cs="Arial"/>
                <w:sz w:val="20"/>
                <w:szCs w:val="20"/>
              </w:rPr>
              <w:t xml:space="preserve">se the specific tools as per the </w:t>
            </w:r>
            <w:r w:rsidR="005D52E0" w:rsidRPr="003A6633">
              <w:rPr>
                <w:rFonts w:ascii="Arial" w:hAnsi="Arial" w:cs="Arial"/>
                <w:sz w:val="20"/>
                <w:szCs w:val="20"/>
              </w:rPr>
              <w:t>site condition</w:t>
            </w:r>
            <w:r w:rsidR="00D80C00" w:rsidRPr="003A663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3A6633" w14:paraId="0698099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48B10CF5" w:rsidR="00A258B5" w:rsidRPr="003A6633" w:rsidRDefault="00D80C00" w:rsidP="000826DD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6633">
              <w:rPr>
                <w:rFonts w:ascii="Arial" w:hAnsi="Arial" w:cs="Arial"/>
                <w:b/>
                <w:bCs/>
                <w:sz w:val="20"/>
                <w:szCs w:val="20"/>
              </w:rPr>
              <w:t>Why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2D027EB" w14:textId="0CC15F2E" w:rsidR="00931A6D" w:rsidRPr="003A6633" w:rsidRDefault="008776A5" w:rsidP="000826DD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6633">
              <w:rPr>
                <w:rFonts w:ascii="Arial" w:hAnsi="Arial" w:cs="Arial"/>
                <w:sz w:val="20"/>
                <w:szCs w:val="20"/>
              </w:rPr>
              <w:t xml:space="preserve">To enable participants to understand and identify the </w:t>
            </w:r>
            <w:r w:rsidR="007A05CD" w:rsidRPr="003A6633">
              <w:rPr>
                <w:rFonts w:ascii="Arial" w:hAnsi="Arial" w:cs="Arial"/>
                <w:sz w:val="20"/>
                <w:szCs w:val="20"/>
              </w:rPr>
              <w:t xml:space="preserve">use of </w:t>
            </w:r>
            <w:r w:rsidR="005D52E0" w:rsidRPr="003A6633">
              <w:rPr>
                <w:rFonts w:ascii="Arial" w:hAnsi="Arial" w:cs="Arial"/>
                <w:sz w:val="20"/>
                <w:szCs w:val="20"/>
              </w:rPr>
              <w:t xml:space="preserve">the right </w:t>
            </w:r>
            <w:r w:rsidR="007A05CD" w:rsidRPr="003A6633">
              <w:rPr>
                <w:rFonts w:ascii="Arial" w:hAnsi="Arial" w:cs="Arial"/>
                <w:sz w:val="20"/>
                <w:szCs w:val="20"/>
              </w:rPr>
              <w:t>tools</w:t>
            </w:r>
            <w:r w:rsidR="005D52E0" w:rsidRPr="003A6633">
              <w:rPr>
                <w:rFonts w:ascii="Arial" w:hAnsi="Arial" w:cs="Arial"/>
                <w:sz w:val="20"/>
                <w:szCs w:val="20"/>
              </w:rPr>
              <w:t xml:space="preserve"> as per the site condition</w:t>
            </w:r>
            <w:r w:rsidR="00D80C00" w:rsidRPr="003A6633">
              <w:rPr>
                <w:rFonts w:ascii="Arial" w:hAnsi="Arial" w:cs="Arial"/>
                <w:sz w:val="20"/>
                <w:szCs w:val="20"/>
              </w:rPr>
              <w:t>s.</w:t>
            </w:r>
          </w:p>
        </w:tc>
      </w:tr>
      <w:tr w:rsidR="00A258B5" w:rsidRPr="003A6633" w14:paraId="24870687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138136C0" w:rsidR="00A258B5" w:rsidRPr="003A6633" w:rsidRDefault="00D80C00" w:rsidP="000826DD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6633">
              <w:rPr>
                <w:rFonts w:ascii="Arial" w:hAnsi="Arial" w:cs="Arial"/>
                <w:b/>
                <w:bCs/>
                <w:sz w:val="20"/>
                <w:szCs w:val="20"/>
              </w:rPr>
              <w:t>How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02A2A2E" w14:textId="05B48419" w:rsidR="00A258B5" w:rsidRPr="003A6633" w:rsidRDefault="00A93EF1" w:rsidP="000826DD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3A6633">
              <w:rPr>
                <w:rFonts w:ascii="Arial" w:hAnsi="Arial" w:cs="Arial"/>
                <w:sz w:val="20"/>
                <w:szCs w:val="20"/>
              </w:rPr>
              <w:t>Group of 2 or 4</w:t>
            </w:r>
            <w:r w:rsidR="003A6633" w:rsidRPr="003A663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33AFFE7" w14:textId="716D0FF2" w:rsidR="005222FB" w:rsidRPr="003A6633" w:rsidRDefault="001E78AA" w:rsidP="000826DD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3A6633">
              <w:rPr>
                <w:rFonts w:ascii="Arial" w:hAnsi="Arial" w:cs="Arial"/>
                <w:sz w:val="20"/>
                <w:szCs w:val="20"/>
              </w:rPr>
              <w:t>As per the specified site and given condition, use appropriate tools and accessories</w:t>
            </w:r>
            <w:r w:rsidR="00D80C00" w:rsidRPr="003A663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A0EBE8" w14:textId="46A128CA" w:rsidR="00A258B5" w:rsidRPr="003A6633" w:rsidRDefault="00AF5D34" w:rsidP="000826DD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3A6633">
              <w:rPr>
                <w:rFonts w:ascii="Arial" w:hAnsi="Arial" w:cs="Arial"/>
                <w:sz w:val="20"/>
                <w:szCs w:val="20"/>
              </w:rPr>
              <w:t>Answer the questions and discuss the results.</w:t>
            </w:r>
            <w:r w:rsidR="00A258B5" w:rsidRPr="003A663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258B5" w:rsidRPr="003A6633" w14:paraId="2C29EBAD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1F42EB32" w:rsidR="00A258B5" w:rsidRPr="003A6633" w:rsidRDefault="00D80C00" w:rsidP="000826DD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6633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158866E" w14:textId="4254C1F3" w:rsidR="00A258B5" w:rsidRPr="003A6633" w:rsidRDefault="00EA1D72" w:rsidP="000826DD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3A6633">
              <w:rPr>
                <w:rFonts w:ascii="Arial" w:hAnsi="Arial" w:cs="Arial"/>
                <w:sz w:val="20"/>
                <w:szCs w:val="20"/>
              </w:rPr>
              <w:t>60’</w:t>
            </w:r>
          </w:p>
        </w:tc>
      </w:tr>
    </w:tbl>
    <w:p w14:paraId="4FE0DB8B" w14:textId="77777777" w:rsidR="002760B1" w:rsidRPr="003A6633" w:rsidRDefault="002760B1" w:rsidP="002760B1">
      <w:pPr>
        <w:rPr>
          <w:rFonts w:ascii="Arial" w:hAnsi="Arial" w:cs="Arial"/>
          <w:sz w:val="20"/>
          <w:szCs w:val="20"/>
        </w:rPr>
      </w:pPr>
    </w:p>
    <w:p w14:paraId="51B2F4D1" w14:textId="77777777" w:rsidR="00D80C00" w:rsidRPr="003A6633" w:rsidRDefault="00D80C00">
      <w:pPr>
        <w:rPr>
          <w:b/>
          <w:bCs/>
          <w:color w:val="000000" w:themeColor="text1"/>
          <w:sz w:val="24"/>
          <w:szCs w:val="24"/>
        </w:rPr>
      </w:pPr>
      <w:r w:rsidRPr="003A6633">
        <w:rPr>
          <w:b/>
          <w:bCs/>
          <w:color w:val="000000" w:themeColor="text1"/>
          <w:sz w:val="24"/>
          <w:szCs w:val="24"/>
        </w:rPr>
        <w:br w:type="page"/>
      </w:r>
    </w:p>
    <w:p w14:paraId="6E570EF5" w14:textId="7586DC00" w:rsidR="00AF5D34" w:rsidRPr="003A6633" w:rsidRDefault="00EA1D72" w:rsidP="00AF5D34">
      <w:pPr>
        <w:spacing w:before="120" w:after="120"/>
        <w:rPr>
          <w:rFonts w:ascii="Arial" w:hAnsi="Arial" w:cs="Arial"/>
          <w:b/>
          <w:bCs/>
          <w:color w:val="C00000"/>
        </w:rPr>
      </w:pPr>
      <w:r w:rsidRPr="003A6633">
        <w:rPr>
          <w:rFonts w:ascii="Arial" w:hAnsi="Arial" w:cs="Arial"/>
          <w:b/>
          <w:bCs/>
          <w:color w:val="C00000"/>
        </w:rPr>
        <w:lastRenderedPageBreak/>
        <w:t xml:space="preserve">Select appropriate tools and accessories </w:t>
      </w:r>
      <w:r w:rsidR="00DB71EE" w:rsidRPr="003A6633">
        <w:rPr>
          <w:rFonts w:ascii="Arial" w:hAnsi="Arial" w:cs="Arial"/>
          <w:b/>
          <w:bCs/>
          <w:color w:val="C00000"/>
        </w:rPr>
        <w:t>required for the installation of a 5kWp ground-mounted solar PV system with a 5kW solar inverter and 200Ah/12V x 12 nos. of battery storage at a remote site.</w:t>
      </w:r>
    </w:p>
    <w:p w14:paraId="71914E3C" w14:textId="77777777" w:rsidR="00C71068" w:rsidRPr="003A6633" w:rsidRDefault="00C71068" w:rsidP="004765BB">
      <w:pPr>
        <w:pStyle w:val="ListParagraph"/>
        <w:adjustRightInd w:val="0"/>
        <w:snapToGrid w:val="0"/>
        <w:spacing w:before="120" w:after="60"/>
        <w:ind w:left="357" w:hanging="357"/>
        <w:contextualSpacing w:val="0"/>
        <w:rPr>
          <w:rFonts w:ascii="Arial" w:hAnsi="Arial" w:cs="Arial"/>
          <w:b/>
          <w:bCs/>
        </w:rPr>
      </w:pPr>
      <w:r w:rsidRPr="003A6633">
        <w:rPr>
          <w:rFonts w:ascii="Arial" w:hAnsi="Arial" w:cs="Arial"/>
          <w:b/>
          <w:bCs/>
        </w:rPr>
        <w:t>Required tools/equipment:</w:t>
      </w:r>
    </w:p>
    <w:p w14:paraId="63B87392" w14:textId="3F8EEFC7" w:rsidR="007907A0" w:rsidRPr="003A6633" w:rsidRDefault="00EA1D72" w:rsidP="004765BB">
      <w:pPr>
        <w:pStyle w:val="ListParagraph"/>
        <w:numPr>
          <w:ilvl w:val="0"/>
          <w:numId w:val="12"/>
        </w:numPr>
        <w:adjustRightInd w:val="0"/>
        <w:snapToGrid w:val="0"/>
        <w:spacing w:after="60"/>
        <w:ind w:left="360"/>
        <w:contextualSpacing w:val="0"/>
        <w:rPr>
          <w:rFonts w:ascii="Arial" w:hAnsi="Arial" w:cs="Arial"/>
        </w:rPr>
      </w:pPr>
      <w:r w:rsidRPr="003A6633">
        <w:rPr>
          <w:rFonts w:ascii="Arial" w:hAnsi="Arial" w:cs="Arial"/>
        </w:rPr>
        <w:t>Pen and paper</w:t>
      </w:r>
    </w:p>
    <w:p w14:paraId="2CE4E65A" w14:textId="6E60E426" w:rsidR="007907A0" w:rsidRPr="003A6633" w:rsidRDefault="007907A0" w:rsidP="004765BB">
      <w:pPr>
        <w:pStyle w:val="ListParagraph"/>
        <w:numPr>
          <w:ilvl w:val="0"/>
          <w:numId w:val="12"/>
        </w:numPr>
        <w:adjustRightInd w:val="0"/>
        <w:snapToGrid w:val="0"/>
        <w:spacing w:after="120"/>
        <w:ind w:left="360"/>
        <w:contextualSpacing w:val="0"/>
        <w:rPr>
          <w:rFonts w:ascii="Arial" w:hAnsi="Arial" w:cs="Arial"/>
        </w:rPr>
      </w:pPr>
      <w:r w:rsidRPr="003A6633">
        <w:rPr>
          <w:rFonts w:ascii="Arial" w:hAnsi="Arial" w:cs="Arial"/>
        </w:rPr>
        <w:t>Camera (smartphone) for documentation</w:t>
      </w:r>
    </w:p>
    <w:p w14:paraId="4F4E1388" w14:textId="509BC66D" w:rsidR="00E02B49" w:rsidRPr="003A6633" w:rsidRDefault="00D80C00" w:rsidP="00DE0093">
      <w:pPr>
        <w:spacing w:after="120" w:line="240" w:lineRule="auto"/>
        <w:rPr>
          <w:rFonts w:ascii="Arial" w:hAnsi="Arial" w:cs="Arial"/>
          <w:b/>
          <w:bCs/>
          <w:color w:val="000000" w:themeColor="text1"/>
        </w:rPr>
      </w:pPr>
      <w:r w:rsidRPr="003A6633">
        <w:rPr>
          <w:rFonts w:ascii="Arial" w:hAnsi="Arial" w:cs="Arial"/>
          <w:b/>
          <w:bCs/>
          <w:color w:val="000000" w:themeColor="text1"/>
        </w:rPr>
        <w:t xml:space="preserve">Task 1: </w:t>
      </w:r>
      <w:r w:rsidR="003A6633" w:rsidRPr="003A6633">
        <w:rPr>
          <w:rFonts w:ascii="Arial" w:hAnsi="Arial" w:cs="Arial"/>
          <w:b/>
          <w:bCs/>
          <w:color w:val="000000" w:themeColor="text1"/>
        </w:rPr>
        <w:t>Analyse</w:t>
      </w:r>
      <w:r w:rsidR="00DB71EE" w:rsidRPr="003A6633">
        <w:rPr>
          <w:rFonts w:ascii="Arial" w:hAnsi="Arial" w:cs="Arial"/>
          <w:b/>
          <w:bCs/>
          <w:color w:val="000000" w:themeColor="text1"/>
        </w:rPr>
        <w:t xml:space="preserve"> the </w:t>
      </w:r>
      <w:r w:rsidRPr="003A6633">
        <w:rPr>
          <w:rFonts w:ascii="Arial" w:hAnsi="Arial" w:cs="Arial"/>
          <w:b/>
          <w:bCs/>
          <w:color w:val="000000" w:themeColor="text1"/>
        </w:rPr>
        <w:t>s</w:t>
      </w:r>
      <w:r w:rsidR="00DB71EE" w:rsidRPr="003A6633">
        <w:rPr>
          <w:rFonts w:ascii="Arial" w:hAnsi="Arial" w:cs="Arial"/>
          <w:b/>
          <w:bCs/>
          <w:color w:val="000000" w:themeColor="text1"/>
        </w:rPr>
        <w:t xml:space="preserve">ystem </w:t>
      </w:r>
      <w:r w:rsidRPr="003A6633">
        <w:rPr>
          <w:rFonts w:ascii="Arial" w:hAnsi="Arial" w:cs="Arial"/>
          <w:b/>
          <w:bCs/>
          <w:color w:val="000000" w:themeColor="text1"/>
        </w:rPr>
        <w:t>c</w:t>
      </w:r>
      <w:r w:rsidR="00DB71EE" w:rsidRPr="003A6633">
        <w:rPr>
          <w:rFonts w:ascii="Arial" w:hAnsi="Arial" w:cs="Arial"/>
          <w:b/>
          <w:bCs/>
          <w:color w:val="000000" w:themeColor="text1"/>
        </w:rPr>
        <w:t>omponents and write down the list of major and minor components used</w:t>
      </w:r>
      <w:r w:rsidR="00DE0093">
        <w:rPr>
          <w:rFonts w:ascii="Arial" w:hAnsi="Arial" w:cs="Arial"/>
          <w:b/>
          <w:bCs/>
          <w:color w:val="000000" w:themeColor="text1"/>
        </w:rPr>
        <w:t>.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2263"/>
        <w:gridCol w:w="3969"/>
        <w:gridCol w:w="2789"/>
      </w:tblGrid>
      <w:tr w:rsidR="007C787A" w:rsidRPr="00A15655" w14:paraId="5873F764" w14:textId="77777777" w:rsidTr="00A15655">
        <w:trPr>
          <w:jc w:val="center"/>
        </w:trPr>
        <w:tc>
          <w:tcPr>
            <w:tcW w:w="1254" w:type="pct"/>
            <w:tcBorders>
              <w:top w:val="single" w:sz="18" w:space="0" w:color="C00000"/>
              <w:left w:val="single" w:sz="4" w:space="0" w:color="C00000"/>
              <w:bottom w:val="single" w:sz="8" w:space="0" w:color="C00000"/>
              <w:right w:val="dotted" w:sz="8" w:space="0" w:color="C00000"/>
            </w:tcBorders>
            <w:shd w:val="clear" w:color="auto" w:fill="C00000"/>
          </w:tcPr>
          <w:p w14:paraId="52ADCE76" w14:textId="268568B5" w:rsidR="00D80C00" w:rsidRPr="00A15655" w:rsidRDefault="00CB7E27" w:rsidP="004765B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56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Instructions </w:t>
            </w:r>
          </w:p>
        </w:tc>
        <w:tc>
          <w:tcPr>
            <w:tcW w:w="2200" w:type="pct"/>
            <w:tcBorders>
              <w:top w:val="single" w:sz="1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shd w:val="clear" w:color="auto" w:fill="C00000"/>
            <w:vAlign w:val="center"/>
          </w:tcPr>
          <w:p w14:paraId="70D65842" w14:textId="28049789" w:rsidR="00D80C00" w:rsidRPr="00A15655" w:rsidRDefault="00CB7E27" w:rsidP="004765B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5655">
              <w:rPr>
                <w:rFonts w:ascii="Arial" w:hAnsi="Arial" w:cs="Arial"/>
                <w:b/>
                <w:bCs/>
                <w:sz w:val="20"/>
                <w:szCs w:val="20"/>
              </w:rPr>
              <w:t>System components</w:t>
            </w:r>
            <w:r w:rsidR="003900DD" w:rsidRPr="00A15655">
              <w:rPr>
                <w:rFonts w:ascii="Arial" w:hAnsi="Arial" w:cs="Arial"/>
                <w:b/>
                <w:bCs/>
                <w:sz w:val="20"/>
                <w:szCs w:val="20"/>
              </w:rPr>
              <w:t>/tools</w:t>
            </w:r>
          </w:p>
        </w:tc>
        <w:tc>
          <w:tcPr>
            <w:tcW w:w="1546" w:type="pct"/>
            <w:tcBorders>
              <w:top w:val="single" w:sz="18" w:space="0" w:color="C00000"/>
              <w:left w:val="dotted" w:sz="8" w:space="0" w:color="C00000"/>
              <w:bottom w:val="single" w:sz="8" w:space="0" w:color="C00000"/>
            </w:tcBorders>
            <w:shd w:val="clear" w:color="auto" w:fill="C00000"/>
            <w:vAlign w:val="center"/>
          </w:tcPr>
          <w:p w14:paraId="6A04E28C" w14:textId="49AA3548" w:rsidR="00D80C00" w:rsidRPr="00A15655" w:rsidRDefault="004E4B31" w:rsidP="004765BB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56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Quantity </w:t>
            </w:r>
          </w:p>
        </w:tc>
      </w:tr>
      <w:tr w:rsidR="00FC0F30" w:rsidRPr="00A15655" w14:paraId="6E39EDBF" w14:textId="77777777" w:rsidTr="00A15655">
        <w:trPr>
          <w:trHeight w:val="299"/>
          <w:jc w:val="center"/>
        </w:trPr>
        <w:tc>
          <w:tcPr>
            <w:tcW w:w="1254" w:type="pct"/>
            <w:vMerge w:val="restar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62597EA9" w14:textId="3E7C7C5D" w:rsidR="00E02B49" w:rsidRPr="00A15655" w:rsidRDefault="00DE0093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5655">
              <w:rPr>
                <w:rFonts w:ascii="Arial" w:hAnsi="Arial" w:cs="Arial"/>
                <w:b/>
                <w:bCs/>
                <w:sz w:val="20"/>
                <w:szCs w:val="20"/>
              </w:rPr>
              <w:t>Analyse</w:t>
            </w:r>
            <w:r w:rsidR="007C787A" w:rsidRPr="00A156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the </w:t>
            </w:r>
            <w:r w:rsidR="00F7117F" w:rsidRPr="00A15655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7C787A" w:rsidRPr="00A156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ystem </w:t>
            </w:r>
            <w:r w:rsidR="00E57461" w:rsidRPr="00A15655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7C787A" w:rsidRPr="00A156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omponents and </w:t>
            </w:r>
            <w:r w:rsidR="00E57461" w:rsidRPr="00A15655">
              <w:rPr>
                <w:rFonts w:ascii="Arial" w:hAnsi="Arial" w:cs="Arial"/>
                <w:b/>
                <w:bCs/>
                <w:sz w:val="20"/>
                <w:szCs w:val="20"/>
              </w:rPr>
              <w:t>note down.</w:t>
            </w: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E5CF2B6" w14:textId="566091EA" w:rsidR="00E02B49" w:rsidRPr="00A15655" w:rsidRDefault="00E02B49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 xml:space="preserve">Solar </w:t>
            </w:r>
            <w:r w:rsidR="004765BB" w:rsidRPr="00A15655">
              <w:rPr>
                <w:rFonts w:ascii="Arial" w:hAnsi="Arial" w:cs="Arial"/>
                <w:sz w:val="20"/>
                <w:szCs w:val="20"/>
              </w:rPr>
              <w:t>m</w:t>
            </w:r>
            <w:r w:rsidRPr="00A15655">
              <w:rPr>
                <w:rFonts w:ascii="Arial" w:hAnsi="Arial" w:cs="Arial"/>
                <w:sz w:val="20"/>
                <w:szCs w:val="20"/>
              </w:rPr>
              <w:t xml:space="preserve">odules (XX </w:t>
            </w:r>
            <w:proofErr w:type="spellStart"/>
            <w:r w:rsidRPr="00A15655">
              <w:rPr>
                <w:rFonts w:ascii="Arial" w:hAnsi="Arial" w:cs="Arial"/>
                <w:sz w:val="20"/>
                <w:szCs w:val="20"/>
              </w:rPr>
              <w:t>Wp</w:t>
            </w:r>
            <w:proofErr w:type="spellEnd"/>
            <w:r w:rsidRPr="00A15655">
              <w:rPr>
                <w:rFonts w:ascii="Arial" w:hAnsi="Arial" w:cs="Arial"/>
                <w:sz w:val="20"/>
                <w:szCs w:val="20"/>
              </w:rPr>
              <w:t xml:space="preserve"> x XX nos.)</w:t>
            </w:r>
            <w:r w:rsidR="00350F62" w:rsidRPr="00A156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6ED7F75F" w14:textId="77777777" w:rsidR="00E02B49" w:rsidRPr="00A15655" w:rsidRDefault="00E02B4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FB9" w:rsidRPr="00A15655" w14:paraId="4E6FDEC3" w14:textId="77777777" w:rsidTr="00A15655">
        <w:trPr>
          <w:trHeight w:val="515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5DBABCB4" w14:textId="77777777" w:rsidR="00E02B49" w:rsidRPr="00A15655" w:rsidRDefault="00E02B4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5FE6406C" w14:textId="1A6F7FD3" w:rsidR="00E02B49" w:rsidRPr="00A15655" w:rsidRDefault="00E02B49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XX kW Inverter</w:t>
            </w:r>
            <w:r w:rsidR="00350F62" w:rsidRPr="00A156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1F4252D1" w14:textId="77777777" w:rsidR="00E02B49" w:rsidRPr="00A15655" w:rsidRDefault="00E02B4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2B49" w:rsidRPr="00A15655" w14:paraId="3BCF71FD" w14:textId="77777777" w:rsidTr="00A15655">
        <w:trPr>
          <w:trHeight w:val="39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069B541" w14:textId="77777777" w:rsidR="00E02B49" w:rsidRPr="00A15655" w:rsidRDefault="00E02B4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25B4280" w14:textId="683B02F2" w:rsidR="00E02B49" w:rsidRPr="00A15655" w:rsidRDefault="00E02B49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 xml:space="preserve">Battery </w:t>
            </w:r>
            <w:r w:rsidR="004765BB" w:rsidRPr="00A15655">
              <w:rPr>
                <w:rFonts w:ascii="Arial" w:hAnsi="Arial" w:cs="Arial"/>
                <w:sz w:val="20"/>
                <w:szCs w:val="20"/>
              </w:rPr>
              <w:t>b</w:t>
            </w:r>
            <w:r w:rsidRPr="00A15655">
              <w:rPr>
                <w:rFonts w:ascii="Arial" w:hAnsi="Arial" w:cs="Arial"/>
                <w:sz w:val="20"/>
                <w:szCs w:val="20"/>
              </w:rPr>
              <w:t>ank (XX Ah/XX</w:t>
            </w:r>
            <w:r w:rsidR="00350F62" w:rsidRPr="00A15655">
              <w:rPr>
                <w:rFonts w:ascii="Arial" w:hAnsi="Arial" w:cs="Arial"/>
                <w:sz w:val="20"/>
                <w:szCs w:val="20"/>
              </w:rPr>
              <w:t>.</w:t>
            </w:r>
            <w:r w:rsidRPr="00A1565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5212F1B4" w14:textId="77777777" w:rsidR="00E02B49" w:rsidRPr="00A15655" w:rsidRDefault="00E02B4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FB9" w:rsidRPr="00A15655" w14:paraId="770A3725" w14:textId="77777777" w:rsidTr="00A15655">
        <w:trPr>
          <w:trHeight w:val="151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A370AEF" w14:textId="77777777" w:rsidR="00E02B49" w:rsidRPr="00A15655" w:rsidRDefault="00E02B4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CAB2C99" w14:textId="5FD5D6F4" w:rsidR="00E02B49" w:rsidRPr="00A15655" w:rsidRDefault="00E02B49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V x XX nos. batteries)</w:t>
            </w:r>
            <w:r w:rsidR="00350F62" w:rsidRPr="00A156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6DDA9EC7" w14:textId="77777777" w:rsidR="00E02B49" w:rsidRPr="00A15655" w:rsidRDefault="00E02B4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FB9" w:rsidRPr="00A15655" w14:paraId="1BC065D4" w14:textId="77777777" w:rsidTr="00A15655">
        <w:trPr>
          <w:trHeight w:val="173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59C5176" w14:textId="77777777" w:rsidR="00E02B49" w:rsidRPr="00A15655" w:rsidRDefault="00E02B4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8EDEA2C" w14:textId="2CEF83D6" w:rsidR="00E02B49" w:rsidRPr="00A15655" w:rsidRDefault="00E02B49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 xml:space="preserve">Ground </w:t>
            </w:r>
            <w:r w:rsidR="004765BB" w:rsidRPr="00A15655">
              <w:rPr>
                <w:rFonts w:ascii="Arial" w:hAnsi="Arial" w:cs="Arial"/>
                <w:sz w:val="20"/>
                <w:szCs w:val="20"/>
              </w:rPr>
              <w:t xml:space="preserve">mount structure </w:t>
            </w:r>
            <w:r w:rsidRPr="00A15655">
              <w:rPr>
                <w:rFonts w:ascii="Arial" w:hAnsi="Arial" w:cs="Arial"/>
                <w:sz w:val="20"/>
                <w:szCs w:val="20"/>
              </w:rPr>
              <w:t>(with XX, XY etc. accessories)</w:t>
            </w:r>
            <w:r w:rsidR="00350F62" w:rsidRPr="00A156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7A3D4657" w14:textId="77777777" w:rsidR="00E02B49" w:rsidRPr="00A15655" w:rsidRDefault="00E02B4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FB9" w:rsidRPr="00A15655" w14:paraId="4D4DB587" w14:textId="77777777" w:rsidTr="00A15655">
        <w:trPr>
          <w:trHeight w:val="368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E251F0D" w14:textId="77777777" w:rsidR="00E02B49" w:rsidRPr="00A15655" w:rsidRDefault="00E02B4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61250C6A" w14:textId="47463848" w:rsidR="00E02B49" w:rsidRPr="00A15655" w:rsidRDefault="00E02B49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AC and DC wiring, protection devices, and accessories</w:t>
            </w:r>
            <w:r w:rsidR="00350F62" w:rsidRPr="00A156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655A1E6A" w14:textId="77777777" w:rsidR="00E02B49" w:rsidRPr="00A15655" w:rsidRDefault="00E02B4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FB9" w:rsidRPr="00A15655" w14:paraId="6B9B7890" w14:textId="77777777" w:rsidTr="00A15655">
        <w:trPr>
          <w:trHeight w:val="267"/>
          <w:jc w:val="center"/>
        </w:trPr>
        <w:tc>
          <w:tcPr>
            <w:tcW w:w="1254" w:type="pct"/>
            <w:vMerge w:val="restar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C9E4038" w14:textId="38DB0103" w:rsidR="00E02B49" w:rsidRPr="00A15655" w:rsidRDefault="00E02B49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5655">
              <w:rPr>
                <w:rFonts w:ascii="Arial" w:hAnsi="Arial" w:cs="Arial"/>
                <w:b/>
                <w:bCs/>
                <w:sz w:val="20"/>
                <w:szCs w:val="20"/>
              </w:rPr>
              <w:t>Prepare the list of tools along with their name and specification</w:t>
            </w:r>
            <w:r w:rsidR="00FC0F30" w:rsidRPr="00A156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for:</w:t>
            </w:r>
            <w:r w:rsidRPr="00A156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B76970C" w14:textId="77777777" w:rsidR="00E02B49" w:rsidRPr="00A15655" w:rsidRDefault="00E02B4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3F8DA6BD" w14:textId="09763784" w:rsidR="00E02B49" w:rsidRPr="00A15655" w:rsidRDefault="00FC0F30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M</w:t>
            </w:r>
            <w:r w:rsidR="00E02B49" w:rsidRPr="00A15655">
              <w:rPr>
                <w:rFonts w:ascii="Arial" w:hAnsi="Arial" w:cs="Arial"/>
                <w:sz w:val="20"/>
                <w:szCs w:val="20"/>
              </w:rPr>
              <w:t>easuring voltage, current, and continuity.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38428956" w14:textId="77777777" w:rsidR="00E02B49" w:rsidRPr="00A15655" w:rsidRDefault="00E02B4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FB9" w:rsidRPr="00A15655" w14:paraId="419E2030" w14:textId="77777777" w:rsidTr="00A15655">
        <w:trPr>
          <w:trHeight w:val="462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0E03BE41" w14:textId="77777777" w:rsidR="00E02B49" w:rsidRPr="00A15655" w:rsidRDefault="00E02B49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0A67D15" w14:textId="79CD3212" w:rsidR="00E02B49" w:rsidRPr="00A15655" w:rsidRDefault="00FC0F30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I</w:t>
            </w:r>
            <w:r w:rsidR="00E02B49" w:rsidRPr="00A15655">
              <w:rPr>
                <w:rFonts w:ascii="Arial" w:hAnsi="Arial" w:cs="Arial"/>
                <w:sz w:val="20"/>
                <w:szCs w:val="20"/>
              </w:rPr>
              <w:t>nsulation quality.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4E1974AE" w14:textId="77777777" w:rsidR="00E02B49" w:rsidRPr="00A15655" w:rsidRDefault="00E02B4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FB9" w:rsidRPr="00A15655" w14:paraId="2BE66378" w14:textId="77777777" w:rsidTr="00A15655">
        <w:trPr>
          <w:trHeight w:val="462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9A9F6B9" w14:textId="77777777" w:rsidR="00E02B49" w:rsidRPr="00A15655" w:rsidRDefault="00E02B49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086B19F6" w14:textId="75187F52" w:rsidR="00E02B49" w:rsidRPr="00A15655" w:rsidRDefault="00E02B49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 xml:space="preserve"> terminating connectors.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0FCFA47F" w14:textId="77777777" w:rsidR="00E02B49" w:rsidRPr="00A15655" w:rsidRDefault="00E02B4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7A" w:rsidRPr="00A15655" w14:paraId="2A649AD9" w14:textId="77777777" w:rsidTr="00A15655">
        <w:trPr>
          <w:trHeight w:val="533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67C473B1" w14:textId="77777777" w:rsidR="00E02B49" w:rsidRPr="00A15655" w:rsidRDefault="00E02B49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6974E66" w14:textId="263680D9" w:rsidR="00E02B49" w:rsidRPr="00A15655" w:rsidRDefault="00FC0F30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P</w:t>
            </w:r>
            <w:r w:rsidR="00E02B49" w:rsidRPr="00A15655">
              <w:rPr>
                <w:rFonts w:ascii="Arial" w:hAnsi="Arial" w:cs="Arial"/>
                <w:sz w:val="20"/>
                <w:szCs w:val="20"/>
              </w:rPr>
              <w:t>reparing, crimping cables</w:t>
            </w:r>
            <w:r w:rsidR="00350F62" w:rsidRPr="00A156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25A79DFC" w14:textId="77777777" w:rsidR="00E02B49" w:rsidRPr="00A15655" w:rsidRDefault="00E02B4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F62" w:rsidRPr="00A15655" w14:paraId="500E9769" w14:textId="77777777" w:rsidTr="00A15655">
        <w:trPr>
          <w:trHeight w:val="533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5769A8DD" w14:textId="77777777" w:rsidR="00350F62" w:rsidRPr="00A15655" w:rsidRDefault="00350F62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0B800CDE" w14:textId="346C95D9" w:rsidR="00350F62" w:rsidRPr="00A15655" w:rsidRDefault="00FC0F30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T</w:t>
            </w:r>
            <w:r w:rsidR="00350F62" w:rsidRPr="00A15655">
              <w:rPr>
                <w:rFonts w:ascii="Arial" w:hAnsi="Arial" w:cs="Arial"/>
                <w:sz w:val="20"/>
                <w:szCs w:val="20"/>
              </w:rPr>
              <w:t>ightening bolts to specific torque.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4A7A4750" w14:textId="77777777" w:rsidR="00350F62" w:rsidRPr="00A15655" w:rsidRDefault="00350F62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F62" w:rsidRPr="00A15655" w14:paraId="55072D1F" w14:textId="77777777" w:rsidTr="00A15655">
        <w:trPr>
          <w:trHeight w:val="533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D4A5A2" w14:textId="77777777" w:rsidR="00350F62" w:rsidRPr="00A15655" w:rsidRDefault="00350F62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53E2E4F5" w14:textId="39BF8373" w:rsidR="00350F62" w:rsidRPr="00A15655" w:rsidRDefault="00FC0F30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L</w:t>
            </w:r>
            <w:r w:rsidR="00350F62" w:rsidRPr="00A15655">
              <w:rPr>
                <w:rFonts w:ascii="Arial" w:hAnsi="Arial" w:cs="Arial"/>
                <w:sz w:val="20"/>
                <w:szCs w:val="20"/>
              </w:rPr>
              <w:t>ayout and measurements</w:t>
            </w:r>
            <w:r w:rsidR="004E4B31" w:rsidRPr="00A156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4276722E" w14:textId="77777777" w:rsidR="00350F62" w:rsidRPr="00A15655" w:rsidRDefault="00350F62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F62" w:rsidRPr="00A15655" w14:paraId="182A7DC7" w14:textId="77777777" w:rsidTr="00A15655">
        <w:trPr>
          <w:trHeight w:val="533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693E53A3" w14:textId="77777777" w:rsidR="00350F62" w:rsidRPr="00A15655" w:rsidRDefault="00350F62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1B947F" w14:textId="15E027CD" w:rsidR="00350F62" w:rsidRPr="00A15655" w:rsidRDefault="00FC0F30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15655">
              <w:rPr>
                <w:rFonts w:ascii="Arial" w:hAnsi="Arial" w:cs="Arial"/>
                <w:sz w:val="20"/>
                <w:szCs w:val="20"/>
              </w:rPr>
              <w:t>L</w:t>
            </w:r>
            <w:r w:rsidR="00350F62" w:rsidRPr="00A15655">
              <w:rPr>
                <w:rFonts w:ascii="Arial" w:hAnsi="Arial" w:cs="Arial"/>
                <w:sz w:val="20"/>
                <w:szCs w:val="20"/>
              </w:rPr>
              <w:t>eveling</w:t>
            </w:r>
            <w:proofErr w:type="spellEnd"/>
            <w:r w:rsidR="00350F62" w:rsidRPr="00A15655">
              <w:rPr>
                <w:rFonts w:ascii="Arial" w:hAnsi="Arial" w:cs="Arial"/>
                <w:sz w:val="20"/>
                <w:szCs w:val="20"/>
              </w:rPr>
              <w:t xml:space="preserve"> the support structure</w:t>
            </w:r>
            <w:r w:rsidR="004E4B31" w:rsidRPr="00A156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181C7E6B" w14:textId="77777777" w:rsidR="00350F62" w:rsidRPr="00A15655" w:rsidRDefault="00350F62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F62" w:rsidRPr="00A15655" w14:paraId="7B0888D6" w14:textId="77777777" w:rsidTr="00A15655">
        <w:trPr>
          <w:trHeight w:val="533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5FF3A378" w14:textId="77777777" w:rsidR="00350F62" w:rsidRPr="00A15655" w:rsidRDefault="00350F62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0D30DEF" w14:textId="143778A7" w:rsidR="00350F62" w:rsidRPr="00A15655" w:rsidRDefault="00FC0F30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M</w:t>
            </w:r>
            <w:r w:rsidR="00350F62" w:rsidRPr="00A15655">
              <w:rPr>
                <w:rFonts w:ascii="Arial" w:hAnsi="Arial" w:cs="Arial"/>
                <w:sz w:val="20"/>
                <w:szCs w:val="20"/>
              </w:rPr>
              <w:t>ounting structure installation.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5BCA4D68" w14:textId="77777777" w:rsidR="00350F62" w:rsidRPr="00A15655" w:rsidRDefault="00350F62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F62" w:rsidRPr="00A15655" w14:paraId="64BE4862" w14:textId="77777777" w:rsidTr="00A15655">
        <w:trPr>
          <w:trHeight w:val="533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61D3722C" w14:textId="77777777" w:rsidR="00350F62" w:rsidRPr="00A15655" w:rsidRDefault="00350F62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07CFF5FA" w14:textId="599AA801" w:rsidR="00350F62" w:rsidRPr="00A15655" w:rsidRDefault="00FC0F30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A</w:t>
            </w:r>
            <w:r w:rsidR="00350F62" w:rsidRPr="00A15655">
              <w:rPr>
                <w:rFonts w:ascii="Arial" w:hAnsi="Arial" w:cs="Arial"/>
                <w:sz w:val="20"/>
                <w:szCs w:val="20"/>
              </w:rPr>
              <w:t>nchoring the structure.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501C3230" w14:textId="77777777" w:rsidR="00350F62" w:rsidRPr="00A15655" w:rsidRDefault="00350F62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F62" w:rsidRPr="00A15655" w14:paraId="7A2BDD0A" w14:textId="77777777" w:rsidTr="00A15655">
        <w:trPr>
          <w:trHeight w:val="533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C2826AB" w14:textId="77777777" w:rsidR="00350F62" w:rsidRPr="00A15655" w:rsidRDefault="00350F62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3B604D6E" w14:textId="133A5134" w:rsidR="00350F62" w:rsidRPr="00A15655" w:rsidRDefault="00FC0F30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G</w:t>
            </w:r>
            <w:r w:rsidR="00350F62" w:rsidRPr="00A15655">
              <w:rPr>
                <w:rFonts w:ascii="Arial" w:hAnsi="Arial" w:cs="Arial"/>
                <w:sz w:val="20"/>
                <w:szCs w:val="20"/>
              </w:rPr>
              <w:t>eneral assembly of cables and equipment.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78875098" w14:textId="77777777" w:rsidR="00350F62" w:rsidRPr="00A15655" w:rsidRDefault="00350F62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F62" w:rsidRPr="00A15655" w14:paraId="27B93028" w14:textId="77777777" w:rsidTr="00A15655">
        <w:trPr>
          <w:trHeight w:val="533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6358B545" w14:textId="77777777" w:rsidR="00350F62" w:rsidRPr="00A15655" w:rsidRDefault="00350F62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5D2F0E9A" w14:textId="7F456B64" w:rsidR="00350F62" w:rsidRPr="00A15655" w:rsidRDefault="00FC0F30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T</w:t>
            </w:r>
            <w:r w:rsidR="00350F62" w:rsidRPr="00A15655">
              <w:rPr>
                <w:rFonts w:ascii="Arial" w:hAnsi="Arial" w:cs="Arial"/>
                <w:sz w:val="20"/>
                <w:szCs w:val="20"/>
              </w:rPr>
              <w:t>ightening bolts and nuts.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7150116B" w14:textId="77777777" w:rsidR="00350F62" w:rsidRPr="00A15655" w:rsidRDefault="00350F62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F62" w:rsidRPr="00A15655" w14:paraId="31C76D3E" w14:textId="77777777" w:rsidTr="00A15655">
        <w:trPr>
          <w:trHeight w:val="533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B88A323" w14:textId="77777777" w:rsidR="00350F62" w:rsidRPr="00A15655" w:rsidRDefault="00350F62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63E732DB" w14:textId="09BE6BA6" w:rsidR="00350F62" w:rsidRPr="00A15655" w:rsidRDefault="00350F62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Personal protective equipment (PPE).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3796DDCA" w14:textId="77777777" w:rsidR="00350F62" w:rsidRPr="00A15655" w:rsidRDefault="00350F62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948" w:rsidRPr="00A15655" w14:paraId="143B9C8E" w14:textId="77777777" w:rsidTr="00A15655">
        <w:trPr>
          <w:trHeight w:val="533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8B16ABB" w14:textId="77777777" w:rsidR="002F1948" w:rsidRPr="00A15655" w:rsidRDefault="002F1948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69583BEE" w14:textId="1B50708C" w:rsidR="002F1948" w:rsidRPr="00A15655" w:rsidRDefault="002F1948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First aid kit.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79001BE8" w14:textId="77777777" w:rsidR="002F1948" w:rsidRPr="00A15655" w:rsidRDefault="002F1948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FB9" w:rsidRPr="00A15655" w14:paraId="177D2BFF" w14:textId="77777777" w:rsidTr="00ED16C2">
        <w:trPr>
          <w:cantSplit/>
          <w:trHeight w:val="429"/>
          <w:jc w:val="center"/>
        </w:trPr>
        <w:tc>
          <w:tcPr>
            <w:tcW w:w="1254" w:type="pct"/>
            <w:vMerge w:val="restar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33DA0D15" w14:textId="3FF5931F" w:rsidR="00B25FB9" w:rsidRPr="00A15655" w:rsidRDefault="00B25FB9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5655">
              <w:rPr>
                <w:rFonts w:ascii="Arial" w:hAnsi="Arial" w:cs="Arial"/>
                <w:b/>
                <w:bCs/>
                <w:sz w:val="20"/>
                <w:szCs w:val="20"/>
              </w:rPr>
              <w:t>Prepare the list of accessories</w:t>
            </w:r>
            <w:r w:rsidR="00E57461" w:rsidRPr="00A15655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F34AFA0" w14:textId="4219C129" w:rsidR="00B25FB9" w:rsidRPr="00A15655" w:rsidRDefault="00B25FB9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For module interconnection</w:t>
            </w:r>
            <w:r w:rsidR="00FC0F30" w:rsidRPr="00A156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33427487" w14:textId="77777777" w:rsidR="00B25FB9" w:rsidRPr="00A15655" w:rsidRDefault="00B25FB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FB9" w:rsidRPr="00A15655" w14:paraId="54349791" w14:textId="77777777" w:rsidTr="00A15655">
        <w:trPr>
          <w:trHeight w:val="467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60D94E4A" w14:textId="77777777" w:rsidR="00B25FB9" w:rsidRPr="00A15655" w:rsidRDefault="00B25FB9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0B9D6752" w14:textId="71141B48" w:rsidR="00B25FB9" w:rsidRPr="00A15655" w:rsidRDefault="00B25FB9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To combine the output of solar arrays</w:t>
            </w:r>
            <w:r w:rsidR="00FC0F30" w:rsidRPr="00A156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309160A0" w14:textId="77777777" w:rsidR="00B25FB9" w:rsidRPr="00A15655" w:rsidRDefault="00B25FB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FB9" w:rsidRPr="00A15655" w14:paraId="50E8078C" w14:textId="77777777" w:rsidTr="00A15655">
        <w:trPr>
          <w:trHeight w:val="107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57C5BC8F" w14:textId="77777777" w:rsidR="00B25FB9" w:rsidRPr="00A15655" w:rsidRDefault="00B25FB9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57DFA4DF" w14:textId="2B678DBF" w:rsidR="00B25FB9" w:rsidRPr="00A15655" w:rsidRDefault="00B25FB9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Parts of ground-mounted structure</w:t>
            </w:r>
            <w:r w:rsidR="00FC0F30" w:rsidRPr="00A156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39C4E092" w14:textId="77777777" w:rsidR="00B25FB9" w:rsidRPr="00A15655" w:rsidRDefault="00B25FB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FB9" w:rsidRPr="00A15655" w14:paraId="0E3FD81B" w14:textId="77777777" w:rsidTr="00A15655">
        <w:trPr>
          <w:trHeight w:val="418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A5AAEDF" w14:textId="77777777" w:rsidR="00B25FB9" w:rsidRPr="00A15655" w:rsidRDefault="00B25FB9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3F37D8C" w14:textId="3EB5A424" w:rsidR="00B25FB9" w:rsidRPr="00A15655" w:rsidRDefault="00B25FB9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For grounding the PV system</w:t>
            </w:r>
            <w:r w:rsidR="00FC0F30" w:rsidRPr="00A156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5F244A36" w14:textId="77777777" w:rsidR="00B25FB9" w:rsidRPr="00A15655" w:rsidRDefault="00B25FB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FB9" w:rsidRPr="00A15655" w14:paraId="51DCF69D" w14:textId="77777777" w:rsidTr="00A15655">
        <w:trPr>
          <w:trHeight w:val="691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5192F098" w14:textId="77777777" w:rsidR="00B25FB9" w:rsidRPr="00A15655" w:rsidRDefault="00B25FB9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0D24E704" w14:textId="0036DE68" w:rsidR="00B25FB9" w:rsidRPr="00A15655" w:rsidRDefault="00B25FB9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DC cables (suitable size- XY mm² for PV, XX mm² for battery etc.</w:t>
            </w:r>
            <w:r w:rsidR="00ED16C2" w:rsidRPr="00A15655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5BBF383A" w14:textId="77777777" w:rsidR="00B25FB9" w:rsidRPr="00A15655" w:rsidRDefault="00B25FB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FB9" w:rsidRPr="00A15655" w14:paraId="38773559" w14:textId="77777777" w:rsidTr="00A15655">
        <w:trPr>
          <w:trHeight w:val="478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68132DF" w14:textId="77777777" w:rsidR="00B25FB9" w:rsidRPr="00A15655" w:rsidRDefault="00B25FB9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55898541" w14:textId="34BA209D" w:rsidR="00B25FB9" w:rsidRPr="00A15655" w:rsidRDefault="00B25FB9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 xml:space="preserve">For inverter to load connection, </w:t>
            </w:r>
            <w:r w:rsidR="00FC0F30" w:rsidRPr="00A15655">
              <w:rPr>
                <w:rFonts w:ascii="Arial" w:hAnsi="Arial" w:cs="Arial"/>
                <w:sz w:val="20"/>
                <w:szCs w:val="20"/>
              </w:rPr>
              <w:t>typically XX mm².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17C9EC34" w14:textId="77777777" w:rsidR="00B25FB9" w:rsidRPr="00A15655" w:rsidRDefault="00B25FB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FB9" w:rsidRPr="00A15655" w14:paraId="4BCD3D0A" w14:textId="77777777" w:rsidTr="00A15655">
        <w:trPr>
          <w:trHeight w:val="353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F4EAF47" w14:textId="77777777" w:rsidR="00B25FB9" w:rsidRPr="00A15655" w:rsidRDefault="00B25FB9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8A71413" w14:textId="6381FCAD" w:rsidR="00B25FB9" w:rsidRPr="00A15655" w:rsidRDefault="00B25FB9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For securing cables</w:t>
            </w:r>
            <w:r w:rsidR="00FC0F30" w:rsidRPr="00A156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3CBA2293" w14:textId="77777777" w:rsidR="00B25FB9" w:rsidRPr="00A15655" w:rsidRDefault="00B25FB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FB9" w:rsidRPr="00A15655" w14:paraId="0BAC514D" w14:textId="77777777" w:rsidTr="00A15655">
        <w:trPr>
          <w:trHeight w:val="540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0625FEEF" w14:textId="77777777" w:rsidR="00B25FB9" w:rsidRPr="00A15655" w:rsidRDefault="00B25FB9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AB1C427" w14:textId="0CC76A4B" w:rsidR="00B25FB9" w:rsidRPr="00A15655" w:rsidRDefault="00B25FB9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For routing and protecting cables</w:t>
            </w:r>
            <w:r w:rsidR="00FC0F30" w:rsidRPr="00A156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10BF0841" w14:textId="77777777" w:rsidR="00B25FB9" w:rsidRPr="00A15655" w:rsidRDefault="00B25FB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FB9" w:rsidRPr="00A15655" w14:paraId="495129FB" w14:textId="77777777" w:rsidTr="00A15655">
        <w:trPr>
          <w:trHeight w:val="429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5EA0B744" w14:textId="77777777" w:rsidR="00B25FB9" w:rsidRPr="00A15655" w:rsidRDefault="00B25FB9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56A3A516" w14:textId="333FC2B3" w:rsidR="00B25FB9" w:rsidRPr="00A15655" w:rsidRDefault="00B25FB9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Cable lugs and connectors</w:t>
            </w:r>
            <w:r w:rsidR="004765B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5F0120B8" w14:textId="77777777" w:rsidR="00B25FB9" w:rsidRPr="00A15655" w:rsidRDefault="00B25FB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FB9" w:rsidRPr="00A15655" w14:paraId="6675D7C1" w14:textId="77777777" w:rsidTr="00A15655">
        <w:trPr>
          <w:trHeight w:val="467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61DD616" w14:textId="77777777" w:rsidR="00B25FB9" w:rsidRPr="00A15655" w:rsidRDefault="00B25FB9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61AACB67" w14:textId="301D2E96" w:rsidR="00B25FB9" w:rsidRPr="00A15655" w:rsidRDefault="00B25FB9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 xml:space="preserve">Protection </w:t>
            </w:r>
            <w:r w:rsidR="004765BB" w:rsidRPr="00A15655">
              <w:rPr>
                <w:rFonts w:ascii="Arial" w:hAnsi="Arial" w:cs="Arial"/>
                <w:sz w:val="20"/>
                <w:szCs w:val="20"/>
              </w:rPr>
              <w:t>d</w:t>
            </w:r>
            <w:r w:rsidRPr="00A15655">
              <w:rPr>
                <w:rFonts w:ascii="Arial" w:hAnsi="Arial" w:cs="Arial"/>
                <w:sz w:val="20"/>
                <w:szCs w:val="20"/>
              </w:rPr>
              <w:t>evices</w:t>
            </w:r>
            <w:r w:rsidR="004765B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704A1E35" w14:textId="77777777" w:rsidR="00B25FB9" w:rsidRPr="00A15655" w:rsidRDefault="00B25FB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FB9" w:rsidRPr="00A15655" w14:paraId="62069872" w14:textId="77777777" w:rsidTr="00A15655">
        <w:trPr>
          <w:trHeight w:val="627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542CA9" w14:textId="77777777" w:rsidR="00B25FB9" w:rsidRPr="00A15655" w:rsidRDefault="00B25FB9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55421BE5" w14:textId="44A208E9" w:rsidR="00B25FB9" w:rsidRPr="00A15655" w:rsidRDefault="00B25FB9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For series/parallel connection of batteries</w:t>
            </w:r>
            <w:r w:rsidR="00FC0F30" w:rsidRPr="00A156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64350B7D" w14:textId="77777777" w:rsidR="00B25FB9" w:rsidRPr="00A15655" w:rsidRDefault="00B25FB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FB9" w:rsidRPr="00A15655" w14:paraId="580CEDD1" w14:textId="77777777" w:rsidTr="00A15655">
        <w:trPr>
          <w:trHeight w:val="517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64C8572" w14:textId="77777777" w:rsidR="00B25FB9" w:rsidRPr="00A15655" w:rsidRDefault="00B25FB9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0A84C04" w14:textId="173CA19F" w:rsidR="00B25FB9" w:rsidRPr="00A15655" w:rsidRDefault="00B25FB9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For connecting multiple batteries</w:t>
            </w:r>
            <w:r w:rsidR="00FC0F30" w:rsidRPr="00A156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03791AFC" w14:textId="77777777" w:rsidR="00B25FB9" w:rsidRPr="00A15655" w:rsidRDefault="00B25FB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FB9" w:rsidRPr="00A15655" w14:paraId="163EC0B2" w14:textId="77777777" w:rsidTr="00A15655">
        <w:trPr>
          <w:trHeight w:val="277"/>
          <w:jc w:val="center"/>
        </w:trPr>
        <w:tc>
          <w:tcPr>
            <w:tcW w:w="1254" w:type="pct"/>
            <w:vMerge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3DEE48B9" w14:textId="77777777" w:rsidR="00B25FB9" w:rsidRPr="00A15655" w:rsidRDefault="00B25FB9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968AB02" w14:textId="0C111579" w:rsidR="00B25FB9" w:rsidRPr="00A15655" w:rsidRDefault="00B25FB9" w:rsidP="00A15655">
            <w:pPr>
              <w:pStyle w:val="ListParagraph"/>
              <w:numPr>
                <w:ilvl w:val="0"/>
                <w:numId w:val="12"/>
              </w:numPr>
              <w:adjustRightInd w:val="0"/>
              <w:snapToGrid w:val="0"/>
              <w:spacing w:before="40" w:after="40" w:line="259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A15655">
              <w:rPr>
                <w:rFonts w:ascii="Arial" w:hAnsi="Arial" w:cs="Arial"/>
                <w:sz w:val="20"/>
                <w:szCs w:val="20"/>
              </w:rPr>
              <w:t>Accessories for battery protection</w:t>
            </w:r>
            <w:r w:rsidR="00FC0F30" w:rsidRPr="00A1565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46" w:type="pct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</w:tcPr>
          <w:p w14:paraId="3F7568B5" w14:textId="77777777" w:rsidR="00B25FB9" w:rsidRPr="00A15655" w:rsidRDefault="00B25FB9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7A" w:rsidRPr="00A15655" w14:paraId="201D3850" w14:textId="77777777" w:rsidTr="00A15655">
        <w:trPr>
          <w:trHeight w:val="2529"/>
          <w:jc w:val="center"/>
        </w:trPr>
        <w:tc>
          <w:tcPr>
            <w:tcW w:w="1254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5EDB4B38" w14:textId="6AD32AB1" w:rsidR="007C787A" w:rsidRPr="00A15655" w:rsidRDefault="007C787A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5655">
              <w:rPr>
                <w:rFonts w:ascii="Arial" w:hAnsi="Arial" w:cs="Arial"/>
                <w:b/>
                <w:bCs/>
                <w:sz w:val="20"/>
                <w:szCs w:val="20"/>
              </w:rPr>
              <w:t>Each participant will share their assigned section (electrical tools, mechanical tools, safety equipment, accessories) and explain their purpose.</w:t>
            </w:r>
          </w:p>
        </w:tc>
        <w:tc>
          <w:tcPr>
            <w:tcW w:w="3746" w:type="pct"/>
            <w:gridSpan w:val="2"/>
            <w:tcBorders>
              <w:top w:val="single" w:sz="8" w:space="0" w:color="C00000"/>
              <w:left w:val="dotted" w:sz="8" w:space="0" w:color="C00000"/>
              <w:bottom w:val="single" w:sz="8" w:space="0" w:color="C00000"/>
            </w:tcBorders>
            <w:vAlign w:val="center"/>
          </w:tcPr>
          <w:p w14:paraId="6F1BFF47" w14:textId="77777777" w:rsidR="007C787A" w:rsidRPr="00A15655" w:rsidRDefault="007C787A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7A" w:rsidRPr="00A15655" w14:paraId="5ED40C8C" w14:textId="77777777" w:rsidTr="00A15655">
        <w:trPr>
          <w:trHeight w:val="2529"/>
          <w:jc w:val="center"/>
        </w:trPr>
        <w:tc>
          <w:tcPr>
            <w:tcW w:w="1254" w:type="pct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575349C3" w14:textId="3C62A441" w:rsidR="007C787A" w:rsidRPr="004875C4" w:rsidRDefault="007C787A" w:rsidP="00A1565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15655">
              <w:rPr>
                <w:rFonts w:ascii="Arial" w:hAnsi="Arial" w:cs="Arial"/>
                <w:b/>
                <w:bCs/>
                <w:sz w:val="20"/>
                <w:szCs w:val="20"/>
              </w:rPr>
              <w:t>Discuss any potential site-specific challenges, such as transport to the remote site or environmental factors, and how they affect the choice of tools and accessories.</w:t>
            </w:r>
          </w:p>
        </w:tc>
        <w:tc>
          <w:tcPr>
            <w:tcW w:w="3746" w:type="pct"/>
            <w:gridSpan w:val="2"/>
            <w:tcBorders>
              <w:top w:val="single" w:sz="8" w:space="0" w:color="C00000"/>
              <w:left w:val="dotted" w:sz="8" w:space="0" w:color="C00000"/>
              <w:bottom w:val="single" w:sz="18" w:space="0" w:color="C00000"/>
            </w:tcBorders>
            <w:vAlign w:val="center"/>
          </w:tcPr>
          <w:p w14:paraId="3B5C4BC8" w14:textId="77777777" w:rsidR="007C787A" w:rsidRPr="00A15655" w:rsidRDefault="007C787A" w:rsidP="00A15655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E22FAE" w14:textId="77777777" w:rsidR="007907A0" w:rsidRPr="003A6633" w:rsidRDefault="007907A0" w:rsidP="007907A0">
      <w:pPr>
        <w:spacing w:after="0" w:line="240" w:lineRule="auto"/>
        <w:rPr>
          <w:rFonts w:ascii="Arial" w:hAnsi="Arial" w:cs="Arial"/>
        </w:rPr>
      </w:pPr>
    </w:p>
    <w:sectPr w:rsidR="007907A0" w:rsidRPr="003A6633" w:rsidSect="003A6633">
      <w:headerReference w:type="default" r:id="rId7"/>
      <w:footerReference w:type="default" r:id="rId8"/>
      <w:footerReference w:type="first" r:id="rId9"/>
      <w:pgSz w:w="11906" w:h="16838" w:code="9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22037" w14:textId="77777777" w:rsidR="008A3704" w:rsidRDefault="008A3704" w:rsidP="00053A01">
      <w:pPr>
        <w:spacing w:after="0" w:line="240" w:lineRule="auto"/>
      </w:pPr>
      <w:r>
        <w:separator/>
      </w:r>
    </w:p>
  </w:endnote>
  <w:endnote w:type="continuationSeparator" w:id="0">
    <w:p w14:paraId="01305B19" w14:textId="77777777" w:rsidR="008A3704" w:rsidRDefault="008A3704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12266644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73DEB535" w14:textId="0D04E14F" w:rsidR="00ED16C2" w:rsidRPr="00ED16C2" w:rsidRDefault="00ED16C2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ED16C2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ED16C2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ED16C2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ED16C2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ED16C2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10F31507" w14:textId="77777777" w:rsidR="00366942" w:rsidRPr="00366942" w:rsidRDefault="00366942" w:rsidP="003669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4006E" w14:textId="77777777" w:rsidR="00366942" w:rsidRDefault="00366942" w:rsidP="00366942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</w:rPr>
    </w:pPr>
  </w:p>
  <w:sdt>
    <w:sdtPr>
      <w:rPr>
        <w:rStyle w:val="PageNumber"/>
        <w:rFonts w:ascii="Arial" w:hAnsi="Arial" w:cs="Arial"/>
      </w:rPr>
      <w:id w:val="-1941519695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244317CE" w14:textId="77777777" w:rsidR="00366942" w:rsidRPr="00292DC7" w:rsidRDefault="00366942" w:rsidP="003A6633">
        <w:pPr>
          <w:pStyle w:val="Footer"/>
          <w:framePr w:w="301" w:h="385" w:hRule="exact" w:wrap="none" w:vAnchor="text" w:hAnchor="page" w:x="10249" w:y="47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479A66C8" w14:textId="4A1D0347" w:rsidR="00366942" w:rsidRPr="004D6427" w:rsidRDefault="00366942" w:rsidP="004D6427">
    <w:pPr>
      <w:pStyle w:val="Footer"/>
      <w:ind w:right="360"/>
      <w:jc w:val="both"/>
      <w:rPr>
        <w:rFonts w:ascii="Arial" w:hAnsi="Arial" w:cs="Arial"/>
        <w:b/>
        <w:noProof/>
        <w:color w:val="C00000"/>
      </w:rPr>
    </w:pPr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Internationale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8407D" w14:textId="77777777" w:rsidR="008A3704" w:rsidRDefault="008A3704" w:rsidP="00053A01">
      <w:pPr>
        <w:spacing w:after="0" w:line="240" w:lineRule="auto"/>
      </w:pPr>
      <w:r>
        <w:separator/>
      </w:r>
    </w:p>
  </w:footnote>
  <w:footnote w:type="continuationSeparator" w:id="0">
    <w:p w14:paraId="649D791C" w14:textId="77777777" w:rsidR="008A3704" w:rsidRDefault="008A3704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0D006" w14:textId="77777777" w:rsidR="00366942" w:rsidRPr="008D1B9A" w:rsidRDefault="00366942" w:rsidP="00366942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5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Installation and assembly</w:t>
    </w:r>
  </w:p>
  <w:p w14:paraId="1445E132" w14:textId="5694406C" w:rsidR="00366942" w:rsidRPr="00932A8D" w:rsidRDefault="00366942" w:rsidP="00ED16C2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4</w:t>
    </w: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: Assignment -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</w:t>
    </w:r>
    <w:r w:rsidRPr="00366942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Selection of appropriate tools and accessories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471C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84102"/>
    <w:multiLevelType w:val="hybridMultilevel"/>
    <w:tmpl w:val="9022EA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C4D3A"/>
    <w:multiLevelType w:val="hybridMultilevel"/>
    <w:tmpl w:val="5A9A25A0"/>
    <w:lvl w:ilvl="0" w:tplc="737CD95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668D1"/>
    <w:multiLevelType w:val="hybridMultilevel"/>
    <w:tmpl w:val="755E2458"/>
    <w:lvl w:ilvl="0" w:tplc="112886F8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15CD0"/>
    <w:multiLevelType w:val="hybridMultilevel"/>
    <w:tmpl w:val="B93482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D10959"/>
    <w:multiLevelType w:val="hybridMultilevel"/>
    <w:tmpl w:val="96B08050"/>
    <w:lvl w:ilvl="0" w:tplc="0409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4BD14E71"/>
    <w:multiLevelType w:val="hybridMultilevel"/>
    <w:tmpl w:val="F7F664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719328F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36BC6"/>
    <w:multiLevelType w:val="hybridMultilevel"/>
    <w:tmpl w:val="A7701E46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75705D8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007601">
    <w:abstractNumId w:val="11"/>
  </w:num>
  <w:num w:numId="2" w16cid:durableId="303244527">
    <w:abstractNumId w:val="2"/>
  </w:num>
  <w:num w:numId="3" w16cid:durableId="1875462497">
    <w:abstractNumId w:val="5"/>
  </w:num>
  <w:num w:numId="4" w16cid:durableId="294411270">
    <w:abstractNumId w:val="1"/>
  </w:num>
  <w:num w:numId="5" w16cid:durableId="1280645125">
    <w:abstractNumId w:val="8"/>
  </w:num>
  <w:num w:numId="6" w16cid:durableId="349070197">
    <w:abstractNumId w:val="10"/>
  </w:num>
  <w:num w:numId="7" w16cid:durableId="1428309625">
    <w:abstractNumId w:val="14"/>
  </w:num>
  <w:num w:numId="8" w16cid:durableId="1187016285">
    <w:abstractNumId w:val="12"/>
  </w:num>
  <w:num w:numId="9" w16cid:durableId="1897354940">
    <w:abstractNumId w:val="0"/>
  </w:num>
  <w:num w:numId="10" w16cid:durableId="481506008">
    <w:abstractNumId w:val="4"/>
  </w:num>
  <w:num w:numId="11" w16cid:durableId="1128357670">
    <w:abstractNumId w:val="6"/>
  </w:num>
  <w:num w:numId="12" w16cid:durableId="1483694611">
    <w:abstractNumId w:val="9"/>
  </w:num>
  <w:num w:numId="13" w16cid:durableId="725105502">
    <w:abstractNumId w:val="3"/>
  </w:num>
  <w:num w:numId="14" w16cid:durableId="1836409744">
    <w:abstractNumId w:val="13"/>
  </w:num>
  <w:num w:numId="15" w16cid:durableId="1390880285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PjWgD1XaitLQAAAA=="/>
  </w:docVars>
  <w:rsids>
    <w:rsidRoot w:val="004B02D4"/>
    <w:rsid w:val="00000EBF"/>
    <w:rsid w:val="000135D0"/>
    <w:rsid w:val="00015FB3"/>
    <w:rsid w:val="00016A91"/>
    <w:rsid w:val="0002152B"/>
    <w:rsid w:val="00023937"/>
    <w:rsid w:val="0004635C"/>
    <w:rsid w:val="00053A01"/>
    <w:rsid w:val="00054B24"/>
    <w:rsid w:val="00062CD6"/>
    <w:rsid w:val="00065B61"/>
    <w:rsid w:val="00066E33"/>
    <w:rsid w:val="000826DD"/>
    <w:rsid w:val="000871A2"/>
    <w:rsid w:val="0009197D"/>
    <w:rsid w:val="000D1B9A"/>
    <w:rsid w:val="000E05A1"/>
    <w:rsid w:val="000F1444"/>
    <w:rsid w:val="000F637B"/>
    <w:rsid w:val="00101548"/>
    <w:rsid w:val="001119B6"/>
    <w:rsid w:val="00120CC7"/>
    <w:rsid w:val="00121CC9"/>
    <w:rsid w:val="00124BF4"/>
    <w:rsid w:val="001429FA"/>
    <w:rsid w:val="00146464"/>
    <w:rsid w:val="00155B66"/>
    <w:rsid w:val="00161C94"/>
    <w:rsid w:val="00173C08"/>
    <w:rsid w:val="001755ED"/>
    <w:rsid w:val="00177479"/>
    <w:rsid w:val="0018450E"/>
    <w:rsid w:val="00197CEC"/>
    <w:rsid w:val="001B6773"/>
    <w:rsid w:val="001C04C3"/>
    <w:rsid w:val="001C1C9B"/>
    <w:rsid w:val="001C20D2"/>
    <w:rsid w:val="001C6652"/>
    <w:rsid w:val="001E23F3"/>
    <w:rsid w:val="001E2560"/>
    <w:rsid w:val="001E78AA"/>
    <w:rsid w:val="001F5554"/>
    <w:rsid w:val="002000DD"/>
    <w:rsid w:val="00200665"/>
    <w:rsid w:val="00203F95"/>
    <w:rsid w:val="002047CC"/>
    <w:rsid w:val="00226878"/>
    <w:rsid w:val="00232882"/>
    <w:rsid w:val="00241C0B"/>
    <w:rsid w:val="00242257"/>
    <w:rsid w:val="00243DC9"/>
    <w:rsid w:val="00254041"/>
    <w:rsid w:val="00271498"/>
    <w:rsid w:val="002760B1"/>
    <w:rsid w:val="00293605"/>
    <w:rsid w:val="00294B1A"/>
    <w:rsid w:val="002A3F57"/>
    <w:rsid w:val="002A644A"/>
    <w:rsid w:val="002C586D"/>
    <w:rsid w:val="002E48E8"/>
    <w:rsid w:val="002F1948"/>
    <w:rsid w:val="002F3746"/>
    <w:rsid w:val="002F5C14"/>
    <w:rsid w:val="00314B8E"/>
    <w:rsid w:val="00330025"/>
    <w:rsid w:val="00341403"/>
    <w:rsid w:val="003458C6"/>
    <w:rsid w:val="0034784E"/>
    <w:rsid w:val="00350F62"/>
    <w:rsid w:val="00360DDE"/>
    <w:rsid w:val="00366942"/>
    <w:rsid w:val="0037198A"/>
    <w:rsid w:val="00374A31"/>
    <w:rsid w:val="003761BE"/>
    <w:rsid w:val="003773DB"/>
    <w:rsid w:val="003900DD"/>
    <w:rsid w:val="00391125"/>
    <w:rsid w:val="00395060"/>
    <w:rsid w:val="0039579E"/>
    <w:rsid w:val="0039601A"/>
    <w:rsid w:val="003A0C7C"/>
    <w:rsid w:val="003A6633"/>
    <w:rsid w:val="003B71A0"/>
    <w:rsid w:val="003B7220"/>
    <w:rsid w:val="003D0021"/>
    <w:rsid w:val="003E0ACA"/>
    <w:rsid w:val="003E6F81"/>
    <w:rsid w:val="00404388"/>
    <w:rsid w:val="004247A1"/>
    <w:rsid w:val="00431765"/>
    <w:rsid w:val="00457516"/>
    <w:rsid w:val="0045754A"/>
    <w:rsid w:val="00465D8B"/>
    <w:rsid w:val="0047446F"/>
    <w:rsid w:val="00475B86"/>
    <w:rsid w:val="004765BB"/>
    <w:rsid w:val="0048419F"/>
    <w:rsid w:val="004875C4"/>
    <w:rsid w:val="00491B9D"/>
    <w:rsid w:val="00493323"/>
    <w:rsid w:val="004A690D"/>
    <w:rsid w:val="004A6950"/>
    <w:rsid w:val="004B02D4"/>
    <w:rsid w:val="004B0681"/>
    <w:rsid w:val="004B0DFC"/>
    <w:rsid w:val="004D6427"/>
    <w:rsid w:val="004E4B31"/>
    <w:rsid w:val="004F20D1"/>
    <w:rsid w:val="004F5516"/>
    <w:rsid w:val="004F604D"/>
    <w:rsid w:val="00501505"/>
    <w:rsid w:val="005133C3"/>
    <w:rsid w:val="00515EA2"/>
    <w:rsid w:val="005222FB"/>
    <w:rsid w:val="00535212"/>
    <w:rsid w:val="005558C0"/>
    <w:rsid w:val="00555B4E"/>
    <w:rsid w:val="00563E69"/>
    <w:rsid w:val="005928F3"/>
    <w:rsid w:val="005B13A3"/>
    <w:rsid w:val="005D52E0"/>
    <w:rsid w:val="005E13A7"/>
    <w:rsid w:val="005E3E1D"/>
    <w:rsid w:val="00613900"/>
    <w:rsid w:val="00621ED5"/>
    <w:rsid w:val="00651EC0"/>
    <w:rsid w:val="00652A25"/>
    <w:rsid w:val="00666221"/>
    <w:rsid w:val="006A5CAA"/>
    <w:rsid w:val="006B09D3"/>
    <w:rsid w:val="006C6829"/>
    <w:rsid w:val="006D2E49"/>
    <w:rsid w:val="006D684E"/>
    <w:rsid w:val="006E0BD1"/>
    <w:rsid w:val="006E7559"/>
    <w:rsid w:val="007013DB"/>
    <w:rsid w:val="00713C13"/>
    <w:rsid w:val="00714869"/>
    <w:rsid w:val="00721199"/>
    <w:rsid w:val="007226AB"/>
    <w:rsid w:val="00727837"/>
    <w:rsid w:val="00736226"/>
    <w:rsid w:val="00737DF4"/>
    <w:rsid w:val="00747245"/>
    <w:rsid w:val="0075512C"/>
    <w:rsid w:val="0076681E"/>
    <w:rsid w:val="0077128D"/>
    <w:rsid w:val="00780243"/>
    <w:rsid w:val="007907A0"/>
    <w:rsid w:val="00795C20"/>
    <w:rsid w:val="007A05CD"/>
    <w:rsid w:val="007A3779"/>
    <w:rsid w:val="007A5762"/>
    <w:rsid w:val="007B3DE7"/>
    <w:rsid w:val="007C0AA5"/>
    <w:rsid w:val="007C1D80"/>
    <w:rsid w:val="007C5CDC"/>
    <w:rsid w:val="007C72CB"/>
    <w:rsid w:val="007C787A"/>
    <w:rsid w:val="007E3296"/>
    <w:rsid w:val="007E554B"/>
    <w:rsid w:val="007F5112"/>
    <w:rsid w:val="008019E6"/>
    <w:rsid w:val="00811027"/>
    <w:rsid w:val="00814498"/>
    <w:rsid w:val="00814D9B"/>
    <w:rsid w:val="00815AAC"/>
    <w:rsid w:val="008174F7"/>
    <w:rsid w:val="00820A5F"/>
    <w:rsid w:val="00820A75"/>
    <w:rsid w:val="0082143F"/>
    <w:rsid w:val="008309FE"/>
    <w:rsid w:val="008313AC"/>
    <w:rsid w:val="008357C4"/>
    <w:rsid w:val="00843BD8"/>
    <w:rsid w:val="00844AC8"/>
    <w:rsid w:val="00852D17"/>
    <w:rsid w:val="00855310"/>
    <w:rsid w:val="00856BB6"/>
    <w:rsid w:val="008776A5"/>
    <w:rsid w:val="00884989"/>
    <w:rsid w:val="008A3704"/>
    <w:rsid w:val="008B09C5"/>
    <w:rsid w:val="008E01F3"/>
    <w:rsid w:val="008E402C"/>
    <w:rsid w:val="008F5C04"/>
    <w:rsid w:val="00905D73"/>
    <w:rsid w:val="00910494"/>
    <w:rsid w:val="009134A4"/>
    <w:rsid w:val="00931A6D"/>
    <w:rsid w:val="00931FAA"/>
    <w:rsid w:val="00932A8D"/>
    <w:rsid w:val="00946418"/>
    <w:rsid w:val="009505DC"/>
    <w:rsid w:val="00975777"/>
    <w:rsid w:val="00975E9A"/>
    <w:rsid w:val="00983421"/>
    <w:rsid w:val="0099054B"/>
    <w:rsid w:val="009A66B2"/>
    <w:rsid w:val="009C1650"/>
    <w:rsid w:val="009C2CEA"/>
    <w:rsid w:val="009C2E16"/>
    <w:rsid w:val="009C77F4"/>
    <w:rsid w:val="009D4DA4"/>
    <w:rsid w:val="009D5ACE"/>
    <w:rsid w:val="009D74CF"/>
    <w:rsid w:val="009F13D3"/>
    <w:rsid w:val="00A05039"/>
    <w:rsid w:val="00A15655"/>
    <w:rsid w:val="00A16EDE"/>
    <w:rsid w:val="00A17D56"/>
    <w:rsid w:val="00A225A3"/>
    <w:rsid w:val="00A235CE"/>
    <w:rsid w:val="00A258B5"/>
    <w:rsid w:val="00A323A3"/>
    <w:rsid w:val="00A32DB9"/>
    <w:rsid w:val="00A4255E"/>
    <w:rsid w:val="00A7025B"/>
    <w:rsid w:val="00A852D1"/>
    <w:rsid w:val="00A86423"/>
    <w:rsid w:val="00A865F0"/>
    <w:rsid w:val="00A93EF1"/>
    <w:rsid w:val="00A943E4"/>
    <w:rsid w:val="00A95136"/>
    <w:rsid w:val="00AA4586"/>
    <w:rsid w:val="00AA7302"/>
    <w:rsid w:val="00AB1913"/>
    <w:rsid w:val="00AD24FB"/>
    <w:rsid w:val="00AF5D34"/>
    <w:rsid w:val="00B07161"/>
    <w:rsid w:val="00B21222"/>
    <w:rsid w:val="00B25FB9"/>
    <w:rsid w:val="00B32149"/>
    <w:rsid w:val="00B36CA9"/>
    <w:rsid w:val="00B40FF7"/>
    <w:rsid w:val="00B47E5F"/>
    <w:rsid w:val="00B624AA"/>
    <w:rsid w:val="00B83C34"/>
    <w:rsid w:val="00B84C80"/>
    <w:rsid w:val="00B912E4"/>
    <w:rsid w:val="00BA3CD5"/>
    <w:rsid w:val="00BB459D"/>
    <w:rsid w:val="00BC397E"/>
    <w:rsid w:val="00BC46C6"/>
    <w:rsid w:val="00BD1060"/>
    <w:rsid w:val="00BD31A2"/>
    <w:rsid w:val="00C13CF1"/>
    <w:rsid w:val="00C3483C"/>
    <w:rsid w:val="00C454CF"/>
    <w:rsid w:val="00C64F4D"/>
    <w:rsid w:val="00C65868"/>
    <w:rsid w:val="00C71068"/>
    <w:rsid w:val="00C7532F"/>
    <w:rsid w:val="00C75DAE"/>
    <w:rsid w:val="00C95E52"/>
    <w:rsid w:val="00CA2750"/>
    <w:rsid w:val="00CB7E27"/>
    <w:rsid w:val="00CC1786"/>
    <w:rsid w:val="00CC3F8A"/>
    <w:rsid w:val="00CE4E46"/>
    <w:rsid w:val="00CF180C"/>
    <w:rsid w:val="00CF4986"/>
    <w:rsid w:val="00CF5A99"/>
    <w:rsid w:val="00CF5E5A"/>
    <w:rsid w:val="00D01247"/>
    <w:rsid w:val="00D11097"/>
    <w:rsid w:val="00D13F1B"/>
    <w:rsid w:val="00D148F3"/>
    <w:rsid w:val="00D253B8"/>
    <w:rsid w:val="00D4149E"/>
    <w:rsid w:val="00D80C00"/>
    <w:rsid w:val="00D90AC9"/>
    <w:rsid w:val="00D91FD0"/>
    <w:rsid w:val="00D93F74"/>
    <w:rsid w:val="00D9748C"/>
    <w:rsid w:val="00DB3A0C"/>
    <w:rsid w:val="00DB4BB6"/>
    <w:rsid w:val="00DB71EE"/>
    <w:rsid w:val="00DC16C7"/>
    <w:rsid w:val="00DC1A42"/>
    <w:rsid w:val="00DC561B"/>
    <w:rsid w:val="00DD11DD"/>
    <w:rsid w:val="00DD4ECF"/>
    <w:rsid w:val="00DE0093"/>
    <w:rsid w:val="00DF0D6D"/>
    <w:rsid w:val="00E02B49"/>
    <w:rsid w:val="00E05B7C"/>
    <w:rsid w:val="00E5024D"/>
    <w:rsid w:val="00E57461"/>
    <w:rsid w:val="00E81314"/>
    <w:rsid w:val="00E82893"/>
    <w:rsid w:val="00EA1D72"/>
    <w:rsid w:val="00EA1FEF"/>
    <w:rsid w:val="00EA329F"/>
    <w:rsid w:val="00EA5419"/>
    <w:rsid w:val="00EA700E"/>
    <w:rsid w:val="00ED0C40"/>
    <w:rsid w:val="00ED16C2"/>
    <w:rsid w:val="00EE5174"/>
    <w:rsid w:val="00EF497D"/>
    <w:rsid w:val="00F05459"/>
    <w:rsid w:val="00F12009"/>
    <w:rsid w:val="00F27CA9"/>
    <w:rsid w:val="00F36656"/>
    <w:rsid w:val="00F50316"/>
    <w:rsid w:val="00F525AA"/>
    <w:rsid w:val="00F7117F"/>
    <w:rsid w:val="00F73F9A"/>
    <w:rsid w:val="00F849CD"/>
    <w:rsid w:val="00F947ED"/>
    <w:rsid w:val="00FB0CF0"/>
    <w:rsid w:val="00FB4099"/>
    <w:rsid w:val="00FC0F30"/>
    <w:rsid w:val="00FC2986"/>
    <w:rsid w:val="00FD0757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366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Dristy Shrestha</cp:lastModifiedBy>
  <cp:revision>34</cp:revision>
  <cp:lastPrinted>2024-10-07T08:09:00Z</cp:lastPrinted>
  <dcterms:created xsi:type="dcterms:W3CDTF">2024-10-07T07:54:00Z</dcterms:created>
  <dcterms:modified xsi:type="dcterms:W3CDTF">2024-10-17T05:05:00Z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